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EE4" w:rsidRDefault="00723EE4" w:rsidP="00723EE4">
      <w:pPr>
        <w:pStyle w:val="a3"/>
        <w:spacing w:before="66"/>
        <w:ind w:right="2510"/>
        <w:jc w:val="center"/>
      </w:pPr>
      <w:r>
        <w:t>WRITING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ОЦЕНИВАНИЯ</w:t>
      </w:r>
    </w:p>
    <w:p w:rsidR="00723EE4" w:rsidRDefault="00723EE4" w:rsidP="00723EE4">
      <w:pPr>
        <w:pStyle w:val="a3"/>
        <w:spacing w:line="368" w:lineRule="exact"/>
        <w:ind w:left="2125" w:right="2503"/>
        <w:jc w:val="center"/>
      </w:pPr>
      <w:r>
        <w:t>Максимальное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—</w:t>
      </w:r>
      <w:r>
        <w:rPr>
          <w:spacing w:val="-5"/>
        </w:rPr>
        <w:t xml:space="preserve"> </w:t>
      </w:r>
      <w:r>
        <w:t>20</w:t>
      </w:r>
    </w:p>
    <w:p w:rsidR="00723EE4" w:rsidRDefault="00723EE4" w:rsidP="00723EE4">
      <w:pPr>
        <w:pStyle w:val="a3"/>
        <w:spacing w:line="368" w:lineRule="exact"/>
        <w:ind w:left="2125" w:right="2514"/>
        <w:jc w:val="center"/>
      </w:pPr>
      <w:r>
        <w:t>Внимание!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критерию</w:t>
      </w:r>
      <w:r>
        <w:rPr>
          <w:spacing w:val="-3"/>
        </w:rPr>
        <w:t xml:space="preserve"> </w:t>
      </w:r>
      <w:r>
        <w:t>РКЗ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0.</w:t>
      </w:r>
    </w:p>
    <w:p w:rsidR="00723EE4" w:rsidRDefault="00723EE4" w:rsidP="00723EE4">
      <w:pPr>
        <w:rPr>
          <w:b/>
          <w:sz w:val="20"/>
        </w:rPr>
      </w:pPr>
    </w:p>
    <w:p w:rsidR="00723EE4" w:rsidRDefault="00723EE4" w:rsidP="00723EE4">
      <w:pPr>
        <w:spacing w:before="2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2"/>
        <w:gridCol w:w="2738"/>
        <w:gridCol w:w="2117"/>
        <w:gridCol w:w="2737"/>
        <w:gridCol w:w="2878"/>
      </w:tblGrid>
      <w:tr w:rsidR="00723EE4" w:rsidTr="00D0240D">
        <w:trPr>
          <w:trHeight w:val="1301"/>
        </w:trPr>
        <w:tc>
          <w:tcPr>
            <w:tcW w:w="4222" w:type="dxa"/>
          </w:tcPr>
          <w:p w:rsidR="00723EE4" w:rsidRPr="00723EE4" w:rsidRDefault="00723EE4" w:rsidP="00D0240D">
            <w:pPr>
              <w:pStyle w:val="TableParagraph"/>
              <w:ind w:left="124" w:right="118"/>
              <w:jc w:val="center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РЕШЕНИЕ КОММУНИКАТИВНОЙ</w:t>
            </w:r>
            <w:r w:rsidRPr="00723EE4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ЗАДАЧИ</w:t>
            </w:r>
          </w:p>
          <w:p w:rsidR="00723EE4" w:rsidRPr="00723EE4" w:rsidRDefault="00723EE4" w:rsidP="00D0240D">
            <w:pPr>
              <w:pStyle w:val="TableParagraph"/>
              <w:ind w:left="124" w:right="116"/>
              <w:jc w:val="center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(максимум</w:t>
            </w:r>
            <w:r w:rsidRPr="00723EE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10</w:t>
            </w:r>
            <w:r w:rsidRPr="00723EE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балла)</w:t>
            </w:r>
          </w:p>
        </w:tc>
        <w:tc>
          <w:tcPr>
            <w:tcW w:w="10470" w:type="dxa"/>
            <w:gridSpan w:val="4"/>
          </w:tcPr>
          <w:p w:rsidR="00723EE4" w:rsidRPr="00723EE4" w:rsidRDefault="00723EE4" w:rsidP="00D0240D">
            <w:pPr>
              <w:pStyle w:val="TableParagraph"/>
              <w:spacing w:line="273" w:lineRule="exact"/>
              <w:ind w:left="907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ОРГАНИЗАЦИЯ</w:t>
            </w:r>
            <w:r w:rsidRPr="00723EE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И</w:t>
            </w:r>
            <w:r w:rsidRPr="00723EE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ЯЗЫКОВОЕ</w:t>
            </w:r>
            <w:r w:rsidRPr="00723EE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ОФОРМЛЕНИЕ</w:t>
            </w:r>
            <w:r w:rsidRPr="00723EE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ТЕКСТА</w:t>
            </w:r>
            <w:r w:rsidRPr="00723EE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(максимум</w:t>
            </w:r>
            <w:r w:rsidRPr="00723EE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10</w:t>
            </w:r>
            <w:r w:rsidRPr="00723EE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баллов)</w:t>
            </w:r>
          </w:p>
        </w:tc>
      </w:tr>
      <w:tr w:rsidR="00723EE4" w:rsidTr="00D0240D">
        <w:trPr>
          <w:trHeight w:val="1985"/>
        </w:trPr>
        <w:tc>
          <w:tcPr>
            <w:tcW w:w="4222" w:type="dxa"/>
            <w:vMerge w:val="restart"/>
          </w:tcPr>
          <w:p w:rsidR="00723EE4" w:rsidRPr="00723EE4" w:rsidRDefault="00723EE4" w:rsidP="00D0240D">
            <w:pPr>
              <w:pStyle w:val="TableParagraph"/>
              <w:tabs>
                <w:tab w:val="left" w:pos="1773"/>
                <w:tab w:val="left" w:pos="2227"/>
                <w:tab w:val="left" w:pos="3124"/>
                <w:tab w:val="left" w:pos="3203"/>
              </w:tabs>
              <w:spacing w:before="3" w:line="237" w:lineRule="auto"/>
              <w:ind w:left="107" w:right="97" w:firstLine="1682"/>
              <w:rPr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10 баллов</w:t>
            </w:r>
            <w:r w:rsidRPr="00723EE4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Коммуникативная</w:t>
            </w:r>
            <w:r w:rsidRPr="00723EE4">
              <w:rPr>
                <w:sz w:val="24"/>
                <w:lang w:val="ru-RU"/>
              </w:rPr>
              <w:tab/>
              <w:t>задача</w:t>
            </w:r>
            <w:r w:rsidRPr="00723EE4">
              <w:rPr>
                <w:sz w:val="24"/>
                <w:lang w:val="ru-RU"/>
              </w:rPr>
              <w:tab/>
              <w:t>полностью</w:t>
            </w:r>
            <w:r w:rsidRPr="00723EE4">
              <w:rPr>
                <w:spacing w:val="-57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выполнена.</w:t>
            </w:r>
            <w:r w:rsidRPr="00723EE4">
              <w:rPr>
                <w:sz w:val="24"/>
                <w:lang w:val="ru-RU"/>
              </w:rPr>
              <w:tab/>
            </w:r>
            <w:r w:rsidRPr="00723EE4">
              <w:rPr>
                <w:sz w:val="23"/>
                <w:lang w:val="ru-RU"/>
              </w:rPr>
              <w:t>Участник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соблюдает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особенности</w:t>
            </w:r>
            <w:r w:rsidRPr="00723EE4">
              <w:rPr>
                <w:spacing w:val="30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жанра</w:t>
            </w:r>
            <w:r w:rsidRPr="00723EE4">
              <w:rPr>
                <w:spacing w:val="3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рецензии;</w:t>
            </w:r>
            <w:r w:rsidRPr="00723EE4">
              <w:rPr>
                <w:spacing w:val="3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рецензия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оценивается</w:t>
            </w:r>
            <w:r w:rsidRPr="00723EE4">
              <w:rPr>
                <w:spacing w:val="-2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по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следующим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аспектам:</w:t>
            </w:r>
          </w:p>
          <w:p w:rsidR="00723EE4" w:rsidRPr="00723EE4" w:rsidRDefault="00723EE4" w:rsidP="00D0240D">
            <w:pPr>
              <w:pStyle w:val="TableParagraph"/>
              <w:numPr>
                <w:ilvl w:val="0"/>
                <w:numId w:val="1"/>
              </w:numPr>
              <w:tabs>
                <w:tab w:val="left" w:pos="917"/>
              </w:tabs>
              <w:spacing w:before="3"/>
              <w:ind w:right="101" w:firstLine="0"/>
              <w:jc w:val="both"/>
              <w:rPr>
                <w:sz w:val="24"/>
                <w:lang w:val="ru-RU"/>
              </w:rPr>
            </w:pPr>
            <w:r w:rsidRPr="00723EE4">
              <w:rPr>
                <w:sz w:val="24"/>
                <w:lang w:val="ru-RU"/>
              </w:rPr>
              <w:t>Участник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развивает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сюжет,</w:t>
            </w:r>
            <w:r w:rsidRPr="00723EE4">
              <w:rPr>
                <w:spacing w:val="-57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описывает</w:t>
            </w:r>
            <w:r w:rsidRPr="00723EE4">
              <w:rPr>
                <w:spacing w:val="-4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персонажей</w:t>
            </w:r>
            <w:r w:rsidRPr="00723EE4">
              <w:rPr>
                <w:spacing w:val="-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фильма</w:t>
            </w:r>
            <w:r w:rsidRPr="00723EE4">
              <w:rPr>
                <w:sz w:val="23"/>
                <w:lang w:val="ru-RU"/>
              </w:rPr>
              <w:t>/сериала</w:t>
            </w:r>
            <w:r w:rsidRPr="00723EE4">
              <w:rPr>
                <w:sz w:val="24"/>
                <w:lang w:val="ru-RU"/>
              </w:rPr>
              <w:t>;</w:t>
            </w:r>
          </w:p>
          <w:p w:rsidR="00723EE4" w:rsidRPr="00723EE4" w:rsidRDefault="00723EE4" w:rsidP="00D0240D">
            <w:pPr>
              <w:pStyle w:val="TableParagraph"/>
              <w:numPr>
                <w:ilvl w:val="0"/>
                <w:numId w:val="1"/>
              </w:numPr>
              <w:tabs>
                <w:tab w:val="left" w:pos="883"/>
              </w:tabs>
              <w:spacing w:before="2"/>
              <w:ind w:right="100" w:firstLine="0"/>
              <w:jc w:val="both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Участник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аргументированно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объясняет,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почему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он/она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рекомендует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посмотреть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этот фильм/сериал.</w:t>
            </w:r>
          </w:p>
          <w:p w:rsidR="00723EE4" w:rsidRPr="00723EE4" w:rsidRDefault="00723EE4" w:rsidP="00D0240D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right="97" w:firstLine="60"/>
              <w:jc w:val="both"/>
              <w:rPr>
                <w:lang w:val="ru-RU"/>
              </w:rPr>
            </w:pPr>
            <w:r w:rsidRPr="00723EE4">
              <w:rPr>
                <w:sz w:val="24"/>
                <w:lang w:val="ru-RU"/>
              </w:rPr>
              <w:t>Объем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работы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либо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соответствует</w:t>
            </w:r>
            <w:r w:rsidRPr="00723EE4">
              <w:rPr>
                <w:spacing w:val="-57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заданному,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либо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отклоняется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от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заданного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не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более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чем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на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10%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(в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сторону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увеличения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–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не</w:t>
            </w:r>
            <w:r w:rsidRPr="00723EE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больше</w:t>
            </w:r>
            <w:r w:rsidRPr="00723EE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154</w:t>
            </w:r>
            <w:r w:rsidRPr="00723EE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слов Если рассказ состоит из 155 или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более</w:t>
            </w:r>
            <w:r w:rsidRPr="00723EE4">
              <w:rPr>
                <w:spacing w:val="36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слов,</w:t>
            </w:r>
            <w:r w:rsidRPr="00723EE4">
              <w:rPr>
                <w:spacing w:val="38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проверке</w:t>
            </w:r>
            <w:r w:rsidRPr="00723EE4">
              <w:rPr>
                <w:spacing w:val="39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подлежат</w:t>
            </w:r>
            <w:r w:rsidRPr="00723EE4">
              <w:rPr>
                <w:spacing w:val="39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первые</w:t>
            </w:r>
          </w:p>
          <w:p w:rsidR="00723EE4" w:rsidRPr="00723EE4" w:rsidRDefault="00723EE4" w:rsidP="00D0240D">
            <w:pPr>
              <w:pStyle w:val="TableParagraph"/>
              <w:ind w:left="107" w:right="97"/>
              <w:jc w:val="both"/>
              <w:rPr>
                <w:sz w:val="24"/>
                <w:lang w:val="ru-RU"/>
              </w:rPr>
            </w:pPr>
            <w:r w:rsidRPr="00723EE4">
              <w:rPr>
                <w:sz w:val="24"/>
                <w:lang w:val="ru-RU"/>
              </w:rPr>
              <w:t>140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слов,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или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на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10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%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в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сторону</w:t>
            </w:r>
            <w:r w:rsidRPr="00723EE4">
              <w:rPr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уменьшения</w:t>
            </w:r>
            <w:r w:rsidRPr="00723EE4">
              <w:rPr>
                <w:spacing w:val="-1"/>
                <w:sz w:val="24"/>
                <w:lang w:val="ru-RU"/>
              </w:rPr>
              <w:t xml:space="preserve"> </w:t>
            </w:r>
            <w:r w:rsidRPr="00723EE4">
              <w:rPr>
                <w:sz w:val="24"/>
                <w:lang w:val="ru-RU"/>
              </w:rPr>
              <w:t>(</w:t>
            </w:r>
            <w:r w:rsidRPr="00723EE4">
              <w:rPr>
                <w:b/>
                <w:sz w:val="24"/>
                <w:lang w:val="ru-RU"/>
              </w:rPr>
              <w:t>не</w:t>
            </w:r>
            <w:r w:rsidRPr="00723EE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меньше 90</w:t>
            </w:r>
            <w:r w:rsidRPr="00723EE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слов</w:t>
            </w:r>
            <w:r w:rsidRPr="00723EE4">
              <w:rPr>
                <w:sz w:val="24"/>
                <w:lang w:val="ru-RU"/>
              </w:rPr>
              <w:t>).</w:t>
            </w:r>
          </w:p>
        </w:tc>
        <w:tc>
          <w:tcPr>
            <w:tcW w:w="2738" w:type="dxa"/>
          </w:tcPr>
          <w:p w:rsidR="00723EE4" w:rsidRDefault="00723EE4" w:rsidP="00D0240D">
            <w:pPr>
              <w:pStyle w:val="TableParagraph"/>
              <w:ind w:left="341" w:right="277" w:hanging="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Организация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117" w:type="dxa"/>
          </w:tcPr>
          <w:p w:rsidR="00723EE4" w:rsidRDefault="00723EE4" w:rsidP="00D0240D">
            <w:pPr>
              <w:pStyle w:val="TableParagraph"/>
              <w:ind w:left="406" w:right="392" w:hanging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z w:val="24"/>
              </w:rPr>
              <w:t xml:space="preserve"> 3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737" w:type="dxa"/>
          </w:tcPr>
          <w:p w:rsidR="00723EE4" w:rsidRDefault="00723EE4" w:rsidP="00D0240D">
            <w:pPr>
              <w:pStyle w:val="TableParagraph"/>
              <w:ind w:left="344" w:right="323" w:firstLine="3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Грамматика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877" w:type="dxa"/>
          </w:tcPr>
          <w:p w:rsidR="00723EE4" w:rsidRPr="00723EE4" w:rsidRDefault="00723EE4" w:rsidP="00D0240D">
            <w:pPr>
              <w:pStyle w:val="TableParagraph"/>
              <w:ind w:left="122" w:right="102" w:hanging="2"/>
              <w:jc w:val="center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Орфография и</w:t>
            </w:r>
            <w:r w:rsidRPr="00723EE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пунктуация (максимум 1</w:t>
            </w:r>
            <w:r w:rsidRPr="00723EE4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723EE4">
              <w:rPr>
                <w:b/>
                <w:sz w:val="24"/>
                <w:lang w:val="ru-RU"/>
              </w:rPr>
              <w:t>балл)</w:t>
            </w:r>
          </w:p>
        </w:tc>
      </w:tr>
      <w:tr w:rsidR="00723EE4" w:rsidTr="00D0240D">
        <w:trPr>
          <w:trHeight w:val="2759"/>
        </w:trPr>
        <w:tc>
          <w:tcPr>
            <w:tcW w:w="4222" w:type="dxa"/>
            <w:vMerge/>
            <w:tcBorders>
              <w:top w:val="nil"/>
            </w:tcBorders>
          </w:tcPr>
          <w:p w:rsidR="00723EE4" w:rsidRPr="00723EE4" w:rsidRDefault="00723EE4" w:rsidP="00D0240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38" w:type="dxa"/>
          </w:tcPr>
          <w:p w:rsidR="00723EE4" w:rsidRPr="00723EE4" w:rsidRDefault="00723EE4" w:rsidP="00D0240D">
            <w:pPr>
              <w:pStyle w:val="TableParagraph"/>
              <w:ind w:right="87"/>
              <w:rPr>
                <w:sz w:val="23"/>
                <w:lang w:val="ru-RU"/>
              </w:rPr>
            </w:pPr>
          </w:p>
        </w:tc>
        <w:tc>
          <w:tcPr>
            <w:tcW w:w="2117" w:type="dxa"/>
          </w:tcPr>
          <w:p w:rsidR="00723EE4" w:rsidRPr="00723EE4" w:rsidRDefault="00723EE4" w:rsidP="00D0240D">
            <w:pPr>
              <w:pStyle w:val="TableParagraph"/>
              <w:tabs>
                <w:tab w:val="left" w:pos="487"/>
                <w:tab w:val="left" w:pos="866"/>
              </w:tabs>
              <w:ind w:right="95"/>
              <w:rPr>
                <w:sz w:val="23"/>
                <w:lang w:val="ru-RU"/>
              </w:rPr>
            </w:pPr>
          </w:p>
        </w:tc>
        <w:tc>
          <w:tcPr>
            <w:tcW w:w="2737" w:type="dxa"/>
          </w:tcPr>
          <w:p w:rsidR="00723EE4" w:rsidRPr="00723EE4" w:rsidRDefault="00723EE4" w:rsidP="00D0240D">
            <w:pPr>
              <w:pStyle w:val="TableParagraph"/>
              <w:tabs>
                <w:tab w:val="left" w:pos="1034"/>
                <w:tab w:val="left" w:pos="1864"/>
                <w:tab w:val="left" w:pos="2235"/>
                <w:tab w:val="left" w:pos="2604"/>
              </w:tabs>
              <w:spacing w:before="6"/>
              <w:ind w:left="111" w:right="91"/>
              <w:rPr>
                <w:sz w:val="23"/>
                <w:lang w:val="ru-RU"/>
              </w:rPr>
            </w:pPr>
          </w:p>
        </w:tc>
        <w:tc>
          <w:tcPr>
            <w:tcW w:w="2877" w:type="dxa"/>
          </w:tcPr>
          <w:p w:rsidR="00723EE4" w:rsidRPr="00723EE4" w:rsidRDefault="00723EE4" w:rsidP="00D02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</w:tbl>
    <w:p w:rsidR="00723EE4" w:rsidRDefault="00723EE4" w:rsidP="00723EE4">
      <w:pPr>
        <w:rPr>
          <w:sz w:val="24"/>
        </w:rPr>
        <w:sectPr w:rsidR="00723EE4" w:rsidSect="002C4D65">
          <w:pgSz w:w="16840" w:h="11910" w:orient="landscape"/>
          <w:pgMar w:top="567" w:right="5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6"/>
        <w:gridCol w:w="2825"/>
        <w:gridCol w:w="2184"/>
        <w:gridCol w:w="2824"/>
        <w:gridCol w:w="2969"/>
      </w:tblGrid>
      <w:tr w:rsidR="00723EE4" w:rsidTr="00D0240D">
        <w:trPr>
          <w:trHeight w:val="2162"/>
        </w:trPr>
        <w:tc>
          <w:tcPr>
            <w:tcW w:w="4356" w:type="dxa"/>
          </w:tcPr>
          <w:p w:rsidR="00723EE4" w:rsidRDefault="00723EE4" w:rsidP="00D0240D">
            <w:pPr>
              <w:pStyle w:val="TableParagraph"/>
              <w:tabs>
                <w:tab w:val="left" w:pos="1318"/>
                <w:tab w:val="left" w:pos="1625"/>
                <w:tab w:val="left" w:pos="2284"/>
                <w:tab w:val="left" w:pos="2911"/>
                <w:tab w:val="left" w:pos="3182"/>
              </w:tabs>
              <w:ind w:left="107" w:right="97" w:firstLine="1682"/>
              <w:rPr>
                <w:sz w:val="23"/>
              </w:rPr>
            </w:pPr>
            <w:r w:rsidRPr="00723EE4">
              <w:rPr>
                <w:b/>
                <w:sz w:val="23"/>
                <w:lang w:val="ru-RU"/>
              </w:rPr>
              <w:lastRenderedPageBreak/>
              <w:t>7 баллов Коммуникативная</w:t>
            </w:r>
            <w:r w:rsidRPr="00723EE4">
              <w:rPr>
                <w:b/>
                <w:sz w:val="23"/>
                <w:lang w:val="ru-RU"/>
              </w:rPr>
              <w:tab/>
              <w:t>задача</w:t>
            </w:r>
            <w:r w:rsidRPr="00723EE4">
              <w:rPr>
                <w:b/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выполнена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частично</w:t>
            </w:r>
            <w:r w:rsidRPr="00723EE4">
              <w:rPr>
                <w:spacing w:val="38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–</w:t>
            </w:r>
            <w:r w:rsidRPr="00723EE4">
              <w:rPr>
                <w:spacing w:val="37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составленный</w:t>
            </w:r>
            <w:r w:rsidRPr="00723EE4">
              <w:rPr>
                <w:spacing w:val="3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текст</w:t>
            </w:r>
            <w:r w:rsidRPr="00723EE4">
              <w:rPr>
                <w:spacing w:val="38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является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рецензией</w:t>
            </w:r>
            <w:r w:rsidRPr="00723EE4">
              <w:rPr>
                <w:sz w:val="23"/>
                <w:lang w:val="ru-RU"/>
              </w:rPr>
              <w:tab/>
              <w:t>с</w:t>
            </w:r>
            <w:r w:rsidRPr="00723EE4">
              <w:rPr>
                <w:sz w:val="23"/>
                <w:lang w:val="ru-RU"/>
              </w:rPr>
              <w:tab/>
              <w:t>заданными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параметрами.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Однако</w:t>
            </w:r>
            <w:proofErr w:type="spellEnd"/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работе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</w:t>
            </w:r>
            <w:proofErr w:type="spellEnd"/>
            <w:r>
              <w:rPr>
                <w:spacing w:val="1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выполнен</w:t>
            </w:r>
            <w:proofErr w:type="spellEnd"/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аспект</w:t>
            </w:r>
            <w:proofErr w:type="spellEnd"/>
            <w:r>
              <w:rPr>
                <w:spacing w:val="1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</w:t>
            </w:r>
            <w:proofErr w:type="spellEnd"/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перечисленных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выше</w:t>
            </w:r>
            <w:proofErr w:type="spellEnd"/>
          </w:p>
        </w:tc>
        <w:tc>
          <w:tcPr>
            <w:tcW w:w="2825" w:type="dxa"/>
          </w:tcPr>
          <w:p w:rsidR="00723EE4" w:rsidRPr="00723EE4" w:rsidRDefault="00723EE4" w:rsidP="00D0240D">
            <w:pPr>
              <w:pStyle w:val="TableParagraph"/>
              <w:spacing w:before="1" w:line="262" w:lineRule="exact"/>
              <w:ind w:left="1023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3 балла</w:t>
            </w:r>
          </w:p>
          <w:p w:rsidR="00723EE4" w:rsidRPr="00723EE4" w:rsidRDefault="00723EE4" w:rsidP="00D0240D">
            <w:pPr>
              <w:pStyle w:val="TableParagraph"/>
              <w:ind w:right="95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Текст</w:t>
            </w:r>
            <w:r w:rsidRPr="00723EE4">
              <w:rPr>
                <w:spacing w:val="1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правильно</w:t>
            </w:r>
            <w:r w:rsidRPr="00723EE4">
              <w:rPr>
                <w:spacing w:val="12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разделѐн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на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абзацы.</w:t>
            </w:r>
          </w:p>
          <w:p w:rsidR="00723EE4" w:rsidRPr="00723EE4" w:rsidRDefault="00723EE4" w:rsidP="00D0240D">
            <w:pPr>
              <w:pStyle w:val="TableParagraph"/>
              <w:ind w:right="87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Логика</w:t>
            </w:r>
            <w:r w:rsidRPr="00723EE4">
              <w:rPr>
                <w:spacing w:val="20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построения</w:t>
            </w:r>
            <w:r w:rsidRPr="00723EE4">
              <w:rPr>
                <w:spacing w:val="19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текста</w:t>
            </w:r>
            <w:r w:rsidRPr="00723EE4">
              <w:rPr>
                <w:spacing w:val="-54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не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нарушена</w:t>
            </w:r>
          </w:p>
        </w:tc>
        <w:tc>
          <w:tcPr>
            <w:tcW w:w="2184" w:type="dxa"/>
          </w:tcPr>
          <w:p w:rsidR="00723EE4" w:rsidRPr="00723EE4" w:rsidRDefault="00723EE4" w:rsidP="00D0240D">
            <w:pPr>
              <w:pStyle w:val="TableParagraph"/>
              <w:spacing w:before="1" w:line="262" w:lineRule="exact"/>
              <w:ind w:left="88" w:right="78"/>
              <w:jc w:val="center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3 балла</w:t>
            </w:r>
          </w:p>
          <w:p w:rsidR="00723EE4" w:rsidRPr="00723EE4" w:rsidRDefault="00723EE4" w:rsidP="00D0240D">
            <w:pPr>
              <w:pStyle w:val="TableParagraph"/>
              <w:spacing w:line="262" w:lineRule="exact"/>
              <w:ind w:left="90" w:right="78"/>
              <w:jc w:val="center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В</w:t>
            </w:r>
            <w:r w:rsidRPr="00723EE4">
              <w:rPr>
                <w:spacing w:val="7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работе</w:t>
            </w:r>
            <w:r w:rsidRPr="00723EE4">
              <w:rPr>
                <w:spacing w:val="8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имеются</w:t>
            </w:r>
            <w:r w:rsidRPr="00723EE4">
              <w:rPr>
                <w:spacing w:val="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1</w:t>
            </w:r>
          </w:p>
          <w:p w:rsidR="00723EE4" w:rsidRPr="00723EE4" w:rsidRDefault="00723EE4" w:rsidP="00D0240D">
            <w:pPr>
              <w:pStyle w:val="TableParagraph"/>
              <w:tabs>
                <w:tab w:val="left" w:pos="487"/>
                <w:tab w:val="left" w:pos="866"/>
              </w:tabs>
              <w:ind w:right="95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–</w:t>
            </w:r>
            <w:r w:rsidRPr="00723EE4">
              <w:rPr>
                <w:sz w:val="23"/>
                <w:lang w:val="ru-RU"/>
              </w:rPr>
              <w:tab/>
              <w:t>2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лексические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ошибки</w:t>
            </w:r>
          </w:p>
        </w:tc>
        <w:tc>
          <w:tcPr>
            <w:tcW w:w="2824" w:type="dxa"/>
          </w:tcPr>
          <w:p w:rsidR="00723EE4" w:rsidRPr="00723EE4" w:rsidRDefault="00723EE4" w:rsidP="00D0240D">
            <w:pPr>
              <w:pStyle w:val="TableParagraph"/>
              <w:tabs>
                <w:tab w:val="left" w:pos="1409"/>
                <w:tab w:val="left" w:pos="1715"/>
                <w:tab w:val="left" w:pos="1816"/>
              </w:tabs>
              <w:spacing w:before="3" w:line="237" w:lineRule="auto"/>
              <w:ind w:left="111" w:right="90" w:firstLine="914"/>
              <w:rPr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3 балла</w:t>
            </w:r>
            <w:r w:rsidRPr="00723EE4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Участник</w:t>
            </w:r>
            <w:r w:rsidRPr="00723EE4">
              <w:rPr>
                <w:spacing w:val="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демонстрирует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грамотное</w:t>
            </w:r>
            <w:r w:rsidRPr="00723EE4">
              <w:rPr>
                <w:sz w:val="23"/>
                <w:lang w:val="ru-RU"/>
              </w:rPr>
              <w:tab/>
              <w:t>и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уместное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употребление</w:t>
            </w:r>
            <w:r w:rsidRPr="00723EE4">
              <w:rPr>
                <w:sz w:val="23"/>
                <w:lang w:val="ru-RU"/>
              </w:rPr>
              <w:tab/>
            </w:r>
            <w:proofErr w:type="gramStart"/>
            <w:r w:rsidRPr="00723EE4">
              <w:rPr>
                <w:spacing w:val="-1"/>
                <w:sz w:val="23"/>
                <w:lang w:val="ru-RU"/>
              </w:rPr>
              <w:t>граммати-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ческих</w:t>
            </w:r>
            <w:proofErr w:type="gramEnd"/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структур.</w:t>
            </w:r>
          </w:p>
          <w:p w:rsidR="00723EE4" w:rsidRDefault="00723EE4" w:rsidP="00D0240D">
            <w:pPr>
              <w:pStyle w:val="TableParagraph"/>
              <w:tabs>
                <w:tab w:val="left" w:pos="1034"/>
                <w:tab w:val="left" w:pos="1864"/>
                <w:tab w:val="left" w:pos="2235"/>
                <w:tab w:val="left" w:pos="2604"/>
              </w:tabs>
              <w:spacing w:before="6"/>
              <w:ind w:left="111" w:right="91"/>
              <w:rPr>
                <w:sz w:val="23"/>
              </w:rPr>
            </w:pPr>
            <w:proofErr w:type="spellStart"/>
            <w:r>
              <w:rPr>
                <w:sz w:val="23"/>
              </w:rPr>
              <w:t>Работа</w:t>
            </w:r>
            <w:proofErr w:type="spellEnd"/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имеет</w:t>
            </w:r>
            <w:proofErr w:type="spellEnd"/>
            <w:r>
              <w:rPr>
                <w:sz w:val="23"/>
              </w:rPr>
              <w:tab/>
              <w:t>1</w:t>
            </w:r>
            <w:r>
              <w:rPr>
                <w:sz w:val="23"/>
              </w:rPr>
              <w:tab/>
              <w:t>–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>2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грамматические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ошибки</w:t>
            </w:r>
            <w:proofErr w:type="spellEnd"/>
          </w:p>
        </w:tc>
        <w:tc>
          <w:tcPr>
            <w:tcW w:w="2969" w:type="dxa"/>
          </w:tcPr>
          <w:p w:rsidR="00723EE4" w:rsidRDefault="00723EE4" w:rsidP="00D0240D">
            <w:pPr>
              <w:pStyle w:val="TableParagraph"/>
              <w:ind w:left="112" w:right="91"/>
              <w:jc w:val="both"/>
              <w:rPr>
                <w:sz w:val="23"/>
              </w:rPr>
            </w:pPr>
          </w:p>
        </w:tc>
      </w:tr>
      <w:tr w:rsidR="00723EE4" w:rsidTr="00D0240D">
        <w:trPr>
          <w:trHeight w:val="2162"/>
        </w:trPr>
        <w:tc>
          <w:tcPr>
            <w:tcW w:w="4356" w:type="dxa"/>
          </w:tcPr>
          <w:p w:rsidR="00723EE4" w:rsidRDefault="00723EE4" w:rsidP="00D0240D">
            <w:pPr>
              <w:pStyle w:val="TableParagraph"/>
              <w:tabs>
                <w:tab w:val="left" w:pos="1318"/>
                <w:tab w:val="left" w:pos="1625"/>
                <w:tab w:val="left" w:pos="2284"/>
                <w:tab w:val="left" w:pos="2911"/>
                <w:tab w:val="left" w:pos="3182"/>
              </w:tabs>
              <w:ind w:left="107" w:right="97" w:firstLine="1740"/>
              <w:rPr>
                <w:sz w:val="23"/>
              </w:rPr>
            </w:pPr>
            <w:r w:rsidRPr="00723EE4">
              <w:rPr>
                <w:b/>
                <w:sz w:val="23"/>
                <w:lang w:val="ru-RU"/>
              </w:rPr>
              <w:t>3 балла</w:t>
            </w:r>
            <w:r w:rsidRPr="00723EE4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b/>
                <w:sz w:val="23"/>
                <w:lang w:val="ru-RU"/>
              </w:rPr>
              <w:t>Коммуникативная</w:t>
            </w:r>
            <w:r w:rsidRPr="00723EE4">
              <w:rPr>
                <w:b/>
                <w:sz w:val="23"/>
                <w:lang w:val="ru-RU"/>
              </w:rPr>
              <w:tab/>
              <w:t>задача</w:t>
            </w:r>
            <w:r w:rsidRPr="00723EE4">
              <w:rPr>
                <w:b/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выполнена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частично</w:t>
            </w:r>
            <w:r w:rsidRPr="00723EE4">
              <w:rPr>
                <w:spacing w:val="38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–</w:t>
            </w:r>
            <w:r w:rsidRPr="00723EE4">
              <w:rPr>
                <w:spacing w:val="37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составленный</w:t>
            </w:r>
            <w:r w:rsidRPr="00723EE4">
              <w:rPr>
                <w:spacing w:val="3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текст</w:t>
            </w:r>
            <w:r w:rsidRPr="00723EE4">
              <w:rPr>
                <w:spacing w:val="38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является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рецензией</w:t>
            </w:r>
            <w:r w:rsidRPr="00723EE4">
              <w:rPr>
                <w:sz w:val="23"/>
                <w:lang w:val="ru-RU"/>
              </w:rPr>
              <w:tab/>
              <w:t>с</w:t>
            </w:r>
            <w:r w:rsidRPr="00723EE4">
              <w:rPr>
                <w:sz w:val="23"/>
                <w:lang w:val="ru-RU"/>
              </w:rPr>
              <w:tab/>
              <w:t>заданными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параметрами.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Однако</w:t>
            </w:r>
            <w:proofErr w:type="spellEnd"/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работе</w:t>
            </w:r>
            <w:proofErr w:type="spellEnd"/>
            <w:r>
              <w:rPr>
                <w:spacing w:val="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</w:t>
            </w:r>
            <w:proofErr w:type="spellEnd"/>
            <w:r>
              <w:rPr>
                <w:spacing w:val="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выполнены</w:t>
            </w:r>
            <w:proofErr w:type="spellEnd"/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1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аспекта</w:t>
            </w:r>
            <w:proofErr w:type="spellEnd"/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перечисленных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выше</w:t>
            </w:r>
            <w:proofErr w:type="spellEnd"/>
          </w:p>
        </w:tc>
        <w:tc>
          <w:tcPr>
            <w:tcW w:w="2825" w:type="dxa"/>
          </w:tcPr>
          <w:p w:rsidR="00723EE4" w:rsidRPr="00723EE4" w:rsidRDefault="00723EE4" w:rsidP="00D0240D">
            <w:pPr>
              <w:pStyle w:val="TableParagraph"/>
              <w:spacing w:line="262" w:lineRule="exact"/>
              <w:ind w:left="1080"/>
              <w:jc w:val="both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2 балла</w:t>
            </w:r>
          </w:p>
          <w:p w:rsidR="00723EE4" w:rsidRPr="00723EE4" w:rsidRDefault="00723EE4" w:rsidP="00D0240D">
            <w:pPr>
              <w:pStyle w:val="TableParagraph"/>
              <w:tabs>
                <w:tab w:val="left" w:pos="1684"/>
                <w:tab w:val="left" w:pos="1809"/>
              </w:tabs>
              <w:ind w:right="96"/>
              <w:jc w:val="both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Имеются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отдельные</w:t>
            </w:r>
            <w:r w:rsidRPr="00723EE4">
              <w:rPr>
                <w:spacing w:val="-5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нарушения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логики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или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абзацного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членения</w:t>
            </w:r>
            <w:r w:rsidRPr="00723EE4">
              <w:rPr>
                <w:spacing w:val="-5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текста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(1—2</w:t>
            </w:r>
            <w:r w:rsidRPr="00723EE4">
              <w:rPr>
                <w:spacing w:val="-4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нарушения)</w:t>
            </w:r>
          </w:p>
        </w:tc>
        <w:tc>
          <w:tcPr>
            <w:tcW w:w="2184" w:type="dxa"/>
          </w:tcPr>
          <w:p w:rsidR="00723EE4" w:rsidRPr="00723EE4" w:rsidRDefault="00723EE4" w:rsidP="00D0240D">
            <w:pPr>
              <w:pStyle w:val="TableParagraph"/>
              <w:spacing w:line="262" w:lineRule="exact"/>
              <w:ind w:left="761"/>
              <w:jc w:val="both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2 балла</w:t>
            </w:r>
          </w:p>
          <w:p w:rsidR="00723EE4" w:rsidRPr="00723EE4" w:rsidRDefault="00723EE4" w:rsidP="00D0240D">
            <w:pPr>
              <w:pStyle w:val="TableParagraph"/>
              <w:ind w:right="290"/>
              <w:jc w:val="both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В работе имеются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3—4 лексические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ошибки</w:t>
            </w:r>
          </w:p>
        </w:tc>
        <w:tc>
          <w:tcPr>
            <w:tcW w:w="2824" w:type="dxa"/>
          </w:tcPr>
          <w:p w:rsidR="00723EE4" w:rsidRPr="00723EE4" w:rsidRDefault="00723EE4" w:rsidP="00D0240D">
            <w:pPr>
              <w:pStyle w:val="TableParagraph"/>
              <w:spacing w:line="262" w:lineRule="exact"/>
              <w:ind w:left="1083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2 балла</w:t>
            </w:r>
          </w:p>
          <w:p w:rsidR="00723EE4" w:rsidRPr="00723EE4" w:rsidRDefault="00723EE4" w:rsidP="00D0240D">
            <w:pPr>
              <w:pStyle w:val="TableParagraph"/>
              <w:ind w:left="111" w:right="90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В</w:t>
            </w:r>
            <w:r w:rsidRPr="00723EE4">
              <w:rPr>
                <w:spacing w:val="37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работе</w:t>
            </w:r>
            <w:r w:rsidRPr="00723EE4">
              <w:rPr>
                <w:spacing w:val="39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имеются</w:t>
            </w:r>
            <w:r w:rsidRPr="00723EE4">
              <w:rPr>
                <w:spacing w:val="37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3</w:t>
            </w:r>
            <w:r w:rsidRPr="00723EE4">
              <w:rPr>
                <w:spacing w:val="40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—</w:t>
            </w:r>
            <w:r w:rsidRPr="00723EE4">
              <w:rPr>
                <w:spacing w:val="3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4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грамматические</w:t>
            </w:r>
            <w:r w:rsidRPr="00723EE4">
              <w:rPr>
                <w:spacing w:val="-2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ошибки</w:t>
            </w:r>
          </w:p>
        </w:tc>
        <w:tc>
          <w:tcPr>
            <w:tcW w:w="2969" w:type="dxa"/>
          </w:tcPr>
          <w:p w:rsidR="00723EE4" w:rsidRPr="00723EE4" w:rsidRDefault="00723EE4" w:rsidP="00D0240D">
            <w:pPr>
              <w:pStyle w:val="TableParagraph"/>
              <w:spacing w:line="262" w:lineRule="exact"/>
              <w:ind w:left="1156"/>
              <w:jc w:val="both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>1 балл</w:t>
            </w:r>
          </w:p>
          <w:p w:rsidR="00723EE4" w:rsidRPr="00723EE4" w:rsidRDefault="00723EE4" w:rsidP="00D0240D">
            <w:pPr>
              <w:pStyle w:val="TableParagraph"/>
              <w:ind w:left="112" w:right="92"/>
              <w:jc w:val="both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В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работе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имеются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1—4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орфографические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и/или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пунктуационные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ошибки</w:t>
            </w:r>
          </w:p>
        </w:tc>
      </w:tr>
      <w:tr w:rsidR="00723EE4" w:rsidTr="00D0240D">
        <w:trPr>
          <w:trHeight w:val="2162"/>
        </w:trPr>
        <w:tc>
          <w:tcPr>
            <w:tcW w:w="4356" w:type="dxa"/>
          </w:tcPr>
          <w:p w:rsidR="00723EE4" w:rsidRPr="00723EE4" w:rsidRDefault="00723EE4" w:rsidP="00D0240D">
            <w:pPr>
              <w:pStyle w:val="TableParagraph"/>
              <w:tabs>
                <w:tab w:val="left" w:pos="1318"/>
                <w:tab w:val="left" w:pos="1625"/>
                <w:tab w:val="left" w:pos="2284"/>
                <w:tab w:val="left" w:pos="2911"/>
                <w:tab w:val="left" w:pos="3182"/>
              </w:tabs>
              <w:ind w:left="107" w:right="97" w:firstLine="1740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 xml:space="preserve">0 баллов </w:t>
            </w:r>
          </w:p>
          <w:p w:rsidR="00723EE4" w:rsidRPr="00723EE4" w:rsidRDefault="00723EE4" w:rsidP="00D0240D">
            <w:pPr>
              <w:pStyle w:val="TableParagraph"/>
              <w:tabs>
                <w:tab w:val="left" w:pos="1318"/>
                <w:tab w:val="left" w:pos="1625"/>
                <w:tab w:val="left" w:pos="2284"/>
                <w:tab w:val="left" w:pos="2911"/>
                <w:tab w:val="left" w:pos="3182"/>
              </w:tabs>
              <w:ind w:left="107" w:right="97"/>
              <w:rPr>
                <w:b/>
                <w:sz w:val="23"/>
                <w:lang w:val="ru-RU"/>
              </w:rPr>
            </w:pPr>
            <w:r w:rsidRPr="00723EE4">
              <w:rPr>
                <w:b/>
                <w:sz w:val="23"/>
                <w:lang w:val="ru-RU"/>
              </w:rPr>
              <w:t xml:space="preserve">Коммуникативная задача </w:t>
            </w:r>
            <w:r w:rsidRPr="00723EE4">
              <w:rPr>
                <w:sz w:val="23"/>
                <w:lang w:val="ru-RU"/>
              </w:rPr>
              <w:t>не выполнена. Текст не является рецензией или содержание написанного текста не отвечает заданным параметрам. Или не выполнены 3 перечисленных выше аспекта. Или: Объем менее 90 слов.</w:t>
            </w:r>
          </w:p>
        </w:tc>
        <w:tc>
          <w:tcPr>
            <w:tcW w:w="2825" w:type="dxa"/>
          </w:tcPr>
          <w:p w:rsidR="00723EE4" w:rsidRPr="00723EE4" w:rsidRDefault="00723EE4" w:rsidP="00D0240D">
            <w:pPr>
              <w:pStyle w:val="TableParagraph"/>
              <w:spacing w:line="271" w:lineRule="exact"/>
              <w:ind w:left="943"/>
              <w:jc w:val="both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0 баллов</w:t>
            </w:r>
          </w:p>
          <w:p w:rsidR="00723EE4" w:rsidRPr="00723EE4" w:rsidRDefault="00723EE4" w:rsidP="00D0240D">
            <w:pPr>
              <w:pStyle w:val="TableParagraph"/>
              <w:tabs>
                <w:tab w:val="left" w:pos="1809"/>
              </w:tabs>
              <w:ind w:right="94"/>
              <w:jc w:val="both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Имеются многочисленные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нарушения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логики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или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абзацного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членения</w:t>
            </w:r>
            <w:r w:rsidRPr="00723EE4">
              <w:rPr>
                <w:spacing w:val="-56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текста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(3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более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нарушения)</w:t>
            </w:r>
          </w:p>
        </w:tc>
        <w:tc>
          <w:tcPr>
            <w:tcW w:w="2184" w:type="dxa"/>
          </w:tcPr>
          <w:p w:rsidR="00723EE4" w:rsidRPr="00723EE4" w:rsidRDefault="00723EE4" w:rsidP="00D0240D">
            <w:pPr>
              <w:pStyle w:val="TableParagraph"/>
              <w:spacing w:line="271" w:lineRule="exact"/>
              <w:ind w:left="622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0 баллов</w:t>
            </w:r>
          </w:p>
          <w:p w:rsidR="00723EE4" w:rsidRPr="00723EE4" w:rsidRDefault="00723EE4" w:rsidP="00D0240D">
            <w:pPr>
              <w:pStyle w:val="TableParagraph"/>
              <w:tabs>
                <w:tab w:val="left" w:pos="1526"/>
              </w:tabs>
              <w:ind w:right="94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В</w:t>
            </w:r>
            <w:r w:rsidRPr="00723EE4">
              <w:rPr>
                <w:spacing w:val="3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работе</w:t>
            </w:r>
            <w:r w:rsidRPr="00723EE4">
              <w:rPr>
                <w:spacing w:val="4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имеются</w:t>
            </w:r>
            <w:r w:rsidRPr="00723EE4">
              <w:rPr>
                <w:spacing w:val="2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5</w:t>
            </w:r>
            <w:r w:rsidRPr="00723EE4">
              <w:rPr>
                <w:spacing w:val="-54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</w:t>
            </w:r>
            <w:r w:rsidRPr="00723EE4">
              <w:rPr>
                <w:sz w:val="23"/>
                <w:lang w:val="ru-RU"/>
              </w:rPr>
              <w:tab/>
            </w:r>
            <w:r w:rsidRPr="00723EE4">
              <w:rPr>
                <w:spacing w:val="-1"/>
                <w:sz w:val="23"/>
                <w:lang w:val="ru-RU"/>
              </w:rPr>
              <w:t>более</w:t>
            </w:r>
          </w:p>
          <w:p w:rsidR="00723EE4" w:rsidRDefault="00723EE4" w:rsidP="00D0240D">
            <w:pPr>
              <w:pStyle w:val="TableParagraph"/>
              <w:ind w:right="822"/>
              <w:rPr>
                <w:sz w:val="23"/>
              </w:rPr>
            </w:pPr>
            <w:proofErr w:type="spellStart"/>
            <w:r>
              <w:rPr>
                <w:sz w:val="23"/>
              </w:rPr>
              <w:t>лексических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ошибок</w:t>
            </w:r>
            <w:proofErr w:type="spellEnd"/>
          </w:p>
        </w:tc>
        <w:tc>
          <w:tcPr>
            <w:tcW w:w="2824" w:type="dxa"/>
          </w:tcPr>
          <w:p w:rsidR="00723EE4" w:rsidRPr="00723EE4" w:rsidRDefault="00723EE4" w:rsidP="00D0240D">
            <w:pPr>
              <w:pStyle w:val="TableParagraph"/>
              <w:spacing w:line="271" w:lineRule="exact"/>
              <w:ind w:left="946"/>
              <w:jc w:val="both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0 баллов</w:t>
            </w:r>
          </w:p>
          <w:p w:rsidR="00723EE4" w:rsidRPr="00723EE4" w:rsidRDefault="00723EE4" w:rsidP="00D0240D">
            <w:pPr>
              <w:pStyle w:val="TableParagraph"/>
              <w:ind w:left="111" w:right="93"/>
              <w:jc w:val="both"/>
              <w:rPr>
                <w:sz w:val="23"/>
                <w:lang w:val="ru-RU"/>
              </w:rPr>
            </w:pPr>
            <w:r w:rsidRPr="00723EE4">
              <w:rPr>
                <w:sz w:val="23"/>
                <w:lang w:val="ru-RU"/>
              </w:rPr>
              <w:t>В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работе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имеются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5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более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грамматических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ошибок</w:t>
            </w:r>
          </w:p>
        </w:tc>
        <w:tc>
          <w:tcPr>
            <w:tcW w:w="2969" w:type="dxa"/>
          </w:tcPr>
          <w:p w:rsidR="00723EE4" w:rsidRPr="00723EE4" w:rsidRDefault="00723EE4" w:rsidP="00D0240D">
            <w:pPr>
              <w:pStyle w:val="TableParagraph"/>
              <w:spacing w:line="271" w:lineRule="exact"/>
              <w:ind w:left="1020"/>
              <w:jc w:val="both"/>
              <w:rPr>
                <w:b/>
                <w:sz w:val="24"/>
                <w:lang w:val="ru-RU"/>
              </w:rPr>
            </w:pPr>
            <w:r w:rsidRPr="00723EE4">
              <w:rPr>
                <w:b/>
                <w:sz w:val="24"/>
                <w:lang w:val="ru-RU"/>
              </w:rPr>
              <w:t>0 баллов</w:t>
            </w:r>
          </w:p>
          <w:p w:rsidR="00723EE4" w:rsidRPr="00723EE4" w:rsidRDefault="00723EE4" w:rsidP="00D0240D">
            <w:pPr>
              <w:pStyle w:val="TableParagraph"/>
              <w:spacing w:line="271" w:lineRule="exact"/>
              <w:ind w:left="180"/>
              <w:jc w:val="both"/>
              <w:rPr>
                <w:b/>
                <w:sz w:val="24"/>
                <w:lang w:val="ru-RU"/>
              </w:rPr>
            </w:pPr>
            <w:r w:rsidRPr="00723EE4">
              <w:rPr>
                <w:sz w:val="23"/>
                <w:lang w:val="ru-RU"/>
              </w:rPr>
              <w:t>В работе имеются 5 и более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орфографических</w:t>
            </w:r>
            <w:r w:rsidRPr="00723EE4">
              <w:rPr>
                <w:spacing w:val="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и/или</w:t>
            </w:r>
            <w:r w:rsidRPr="00723EE4">
              <w:rPr>
                <w:spacing w:val="-55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пунктуационных</w:t>
            </w:r>
            <w:r w:rsidRPr="00723EE4">
              <w:rPr>
                <w:spacing w:val="-1"/>
                <w:sz w:val="23"/>
                <w:lang w:val="ru-RU"/>
              </w:rPr>
              <w:t xml:space="preserve"> </w:t>
            </w:r>
            <w:r w:rsidRPr="00723EE4">
              <w:rPr>
                <w:sz w:val="23"/>
                <w:lang w:val="ru-RU"/>
              </w:rPr>
              <w:t>ошибок</w:t>
            </w:r>
          </w:p>
        </w:tc>
      </w:tr>
    </w:tbl>
    <w:p w:rsidR="003C274A" w:rsidRDefault="003C274A">
      <w:bookmarkStart w:id="0" w:name="_GoBack"/>
      <w:bookmarkEnd w:id="0"/>
    </w:p>
    <w:sectPr w:rsidR="003C274A" w:rsidSect="00723EE4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010A"/>
    <w:multiLevelType w:val="hybridMultilevel"/>
    <w:tmpl w:val="3726FC16"/>
    <w:lvl w:ilvl="0" w:tplc="6C2C7622">
      <w:start w:val="1"/>
      <w:numFmt w:val="decimal"/>
      <w:lvlText w:val="%1."/>
      <w:lvlJc w:val="left"/>
      <w:pPr>
        <w:ind w:left="107" w:hanging="809"/>
        <w:jc w:val="left"/>
      </w:pPr>
      <w:rPr>
        <w:rFonts w:hint="default"/>
        <w:w w:val="100"/>
        <w:lang w:val="ru-RU" w:eastAsia="en-US" w:bidi="ar-SA"/>
      </w:rPr>
    </w:lvl>
    <w:lvl w:ilvl="1" w:tplc="9A7CECE4">
      <w:numFmt w:val="bullet"/>
      <w:lvlText w:val="•"/>
      <w:lvlJc w:val="left"/>
      <w:pPr>
        <w:ind w:left="524" w:hanging="809"/>
      </w:pPr>
      <w:rPr>
        <w:rFonts w:hint="default"/>
        <w:lang w:val="ru-RU" w:eastAsia="en-US" w:bidi="ar-SA"/>
      </w:rPr>
    </w:lvl>
    <w:lvl w:ilvl="2" w:tplc="7C80A2E4">
      <w:numFmt w:val="bullet"/>
      <w:lvlText w:val="•"/>
      <w:lvlJc w:val="left"/>
      <w:pPr>
        <w:ind w:left="949" w:hanging="809"/>
      </w:pPr>
      <w:rPr>
        <w:rFonts w:hint="default"/>
        <w:lang w:val="ru-RU" w:eastAsia="en-US" w:bidi="ar-SA"/>
      </w:rPr>
    </w:lvl>
    <w:lvl w:ilvl="3" w:tplc="74EA9756">
      <w:numFmt w:val="bullet"/>
      <w:lvlText w:val="•"/>
      <w:lvlJc w:val="left"/>
      <w:pPr>
        <w:ind w:left="1373" w:hanging="809"/>
      </w:pPr>
      <w:rPr>
        <w:rFonts w:hint="default"/>
        <w:lang w:val="ru-RU" w:eastAsia="en-US" w:bidi="ar-SA"/>
      </w:rPr>
    </w:lvl>
    <w:lvl w:ilvl="4" w:tplc="602E271E">
      <w:numFmt w:val="bullet"/>
      <w:lvlText w:val="•"/>
      <w:lvlJc w:val="left"/>
      <w:pPr>
        <w:ind w:left="1798" w:hanging="809"/>
      </w:pPr>
      <w:rPr>
        <w:rFonts w:hint="default"/>
        <w:lang w:val="ru-RU" w:eastAsia="en-US" w:bidi="ar-SA"/>
      </w:rPr>
    </w:lvl>
    <w:lvl w:ilvl="5" w:tplc="0C544EAE">
      <w:numFmt w:val="bullet"/>
      <w:lvlText w:val="•"/>
      <w:lvlJc w:val="left"/>
      <w:pPr>
        <w:ind w:left="2223" w:hanging="809"/>
      </w:pPr>
      <w:rPr>
        <w:rFonts w:hint="default"/>
        <w:lang w:val="ru-RU" w:eastAsia="en-US" w:bidi="ar-SA"/>
      </w:rPr>
    </w:lvl>
    <w:lvl w:ilvl="6" w:tplc="F27AD71A">
      <w:numFmt w:val="bullet"/>
      <w:lvlText w:val="•"/>
      <w:lvlJc w:val="left"/>
      <w:pPr>
        <w:ind w:left="2647" w:hanging="809"/>
      </w:pPr>
      <w:rPr>
        <w:rFonts w:hint="default"/>
        <w:lang w:val="ru-RU" w:eastAsia="en-US" w:bidi="ar-SA"/>
      </w:rPr>
    </w:lvl>
    <w:lvl w:ilvl="7" w:tplc="9894D408">
      <w:numFmt w:val="bullet"/>
      <w:lvlText w:val="•"/>
      <w:lvlJc w:val="left"/>
      <w:pPr>
        <w:ind w:left="3072" w:hanging="809"/>
      </w:pPr>
      <w:rPr>
        <w:rFonts w:hint="default"/>
        <w:lang w:val="ru-RU" w:eastAsia="en-US" w:bidi="ar-SA"/>
      </w:rPr>
    </w:lvl>
    <w:lvl w:ilvl="8" w:tplc="E4B6AF52">
      <w:numFmt w:val="bullet"/>
      <w:lvlText w:val="•"/>
      <w:lvlJc w:val="left"/>
      <w:pPr>
        <w:ind w:left="3496" w:hanging="80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E3"/>
    <w:rsid w:val="003C274A"/>
    <w:rsid w:val="00723EE4"/>
    <w:rsid w:val="009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8456E-C80D-4ABE-8A56-1D06516A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3E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3E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23EE4"/>
    <w:rPr>
      <w:b/>
      <w:bCs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723EE4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723EE4"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2024-09-12T15:22:00Z</dcterms:created>
  <dcterms:modified xsi:type="dcterms:W3CDTF">2024-09-12T15:23:00Z</dcterms:modified>
</cp:coreProperties>
</file>